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自贡市现代肉兔养殖示范基地项目-商品混凝土采购</w:t>
            </w:r>
            <w:bookmarkStart w:id="0" w:name="_GoBack"/>
            <w:bookmarkEnd w:id="0"/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40126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3B05"/>
    <w:rsid w:val="13453BAE"/>
    <w:rsid w:val="42DF0DC2"/>
    <w:rsid w:val="4E513B05"/>
    <w:rsid w:val="60372198"/>
    <w:rsid w:val="6B5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2025-10-11T08:35:00Z</dcterms:created>
  <dc:creator>肖丹平</dc:creator>
  <cp:lastModifiedBy>肖丹平</cp:lastModifiedBy>
  <dcterms:modified xsi:type="dcterms:W3CDTF">2025-10-11T08:38:06Z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CF9F570747FE45A2BD64E9C53D7B43B2_13</vt:lpwstr>
  </property>
  <property fmtid="{D5CDD505-2E9C-101B-9397-08002B2CF9AE}" pid="4" name="KSOTemplateDocerSaveRecord">
    <vt:lpwstr>eyJoZGlkIjoiMjFiOTVhZTg5NWM1YTA3OTg1N2RlY2E3MTdhNTgwNWMiLCJ1c2VySWQiOiIxNjczNTM2ODMzIn0=</vt:lpwstr>
  </property>
</Properties>
</file>